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1B2483" w14:textId="02FA1D1D" w:rsidR="00CB4595" w:rsidRDefault="00CB4595" w:rsidP="00CB4595">
      <w:pPr>
        <w:jc w:val="center"/>
        <w:rPr>
          <w:b/>
          <w:bCs/>
          <w:sz w:val="32"/>
          <w:szCs w:val="32"/>
        </w:rPr>
      </w:pPr>
      <w:r w:rsidRPr="008214F3">
        <w:rPr>
          <w:b/>
          <w:bCs/>
          <w:sz w:val="32"/>
          <w:szCs w:val="32"/>
        </w:rPr>
        <w:t>马里兰大学留学研修进展报告（</w:t>
      </w:r>
      <w:r>
        <w:rPr>
          <w:rFonts w:hint="eastAsia"/>
          <w:b/>
          <w:bCs/>
          <w:sz w:val="32"/>
          <w:szCs w:val="32"/>
        </w:rPr>
        <w:t>二</w:t>
      </w:r>
      <w:r w:rsidRPr="008214F3">
        <w:rPr>
          <w:b/>
          <w:bCs/>
          <w:sz w:val="32"/>
          <w:szCs w:val="32"/>
        </w:rPr>
        <w:t>）</w:t>
      </w:r>
    </w:p>
    <w:p w14:paraId="402A0408" w14:textId="42251505" w:rsidR="00CB4595" w:rsidRDefault="00CB4595" w:rsidP="00CB4595">
      <w:pPr>
        <w:jc w:val="center"/>
        <w:rPr>
          <w:b/>
          <w:bCs/>
          <w:sz w:val="24"/>
          <w:szCs w:val="24"/>
        </w:rPr>
      </w:pPr>
      <w:r w:rsidRPr="00CB4595">
        <w:rPr>
          <w:b/>
          <w:bCs/>
          <w:sz w:val="24"/>
          <w:szCs w:val="24"/>
        </w:rPr>
        <w:t xml:space="preserve">（2019-12-21 </w:t>
      </w:r>
      <w:r>
        <w:rPr>
          <w:rFonts w:hint="eastAsia"/>
          <w:b/>
          <w:bCs/>
          <w:sz w:val="24"/>
          <w:szCs w:val="24"/>
        </w:rPr>
        <w:t>—</w:t>
      </w:r>
      <w:r w:rsidRPr="00CB4595">
        <w:rPr>
          <w:b/>
          <w:bCs/>
          <w:sz w:val="24"/>
          <w:szCs w:val="24"/>
        </w:rPr>
        <w:t xml:space="preserve"> 20</w:t>
      </w:r>
      <w:r>
        <w:rPr>
          <w:rFonts w:hint="eastAsia"/>
          <w:b/>
          <w:bCs/>
          <w:sz w:val="24"/>
          <w:szCs w:val="24"/>
        </w:rPr>
        <w:t>2</w:t>
      </w:r>
      <w:r w:rsidRPr="00CB4595">
        <w:rPr>
          <w:b/>
          <w:bCs/>
          <w:sz w:val="24"/>
          <w:szCs w:val="24"/>
        </w:rPr>
        <w:t>0-3-21）</w:t>
      </w:r>
    </w:p>
    <w:p w14:paraId="23A4454C" w14:textId="77777777" w:rsidR="00CB4595" w:rsidRDefault="00CB4595" w:rsidP="00CB4595">
      <w:pPr>
        <w:jc w:val="center"/>
      </w:pPr>
    </w:p>
    <w:p w14:paraId="7CB8E7D4" w14:textId="6F5344DD" w:rsidR="00A16890" w:rsidRPr="007170B3" w:rsidRDefault="00CB4595" w:rsidP="00CB4595">
      <w:pPr>
        <w:ind w:firstLineChars="200" w:firstLine="480"/>
        <w:rPr>
          <w:sz w:val="24"/>
          <w:szCs w:val="24"/>
        </w:rPr>
      </w:pPr>
      <w:r w:rsidRPr="007170B3">
        <w:rPr>
          <w:rFonts w:hint="eastAsia"/>
          <w:sz w:val="24"/>
          <w:szCs w:val="24"/>
        </w:rPr>
        <w:t>此</w:t>
      </w:r>
      <w:r w:rsidRPr="007170B3">
        <w:rPr>
          <w:sz w:val="24"/>
          <w:szCs w:val="24"/>
        </w:rPr>
        <w:t>阶段的研修学习主要包括</w:t>
      </w:r>
      <w:r w:rsidRPr="007170B3">
        <w:rPr>
          <w:rFonts w:hint="eastAsia"/>
          <w:sz w:val="24"/>
          <w:szCs w:val="24"/>
        </w:rPr>
        <w:t>自选课程</w:t>
      </w:r>
      <w:r w:rsidRPr="007170B3">
        <w:rPr>
          <w:sz w:val="24"/>
          <w:szCs w:val="24"/>
        </w:rPr>
        <w:t>课堂教学观摩、参加</w:t>
      </w:r>
      <w:r w:rsidRPr="007170B3">
        <w:rPr>
          <w:rFonts w:hint="eastAsia"/>
          <w:sz w:val="24"/>
          <w:szCs w:val="24"/>
        </w:rPr>
        <w:t>讲座和</w:t>
      </w:r>
      <w:r w:rsidRPr="007170B3">
        <w:rPr>
          <w:sz w:val="24"/>
          <w:szCs w:val="24"/>
        </w:rPr>
        <w:t>工作坊</w:t>
      </w:r>
      <w:r w:rsidRPr="007170B3">
        <w:rPr>
          <w:rFonts w:hint="eastAsia"/>
          <w:sz w:val="24"/>
          <w:szCs w:val="24"/>
        </w:rPr>
        <w:t>、以及</w:t>
      </w:r>
      <w:r w:rsidRPr="007170B3">
        <w:rPr>
          <w:sz w:val="24"/>
          <w:szCs w:val="24"/>
        </w:rPr>
        <w:t>文化考察。</w:t>
      </w:r>
    </w:p>
    <w:p w14:paraId="693F37BF" w14:textId="78F7BFA0" w:rsidR="00E0383F" w:rsidRDefault="007170B3" w:rsidP="00CB4595">
      <w:pPr>
        <w:ind w:firstLineChars="200" w:firstLine="480"/>
        <w:rPr>
          <w:rFonts w:asciiTheme="minorEastAsia" w:hAnsiTheme="minorEastAsia" w:cstheme="minorEastAsia"/>
          <w:sz w:val="24"/>
          <w:szCs w:val="24"/>
        </w:rPr>
      </w:pPr>
      <w:r w:rsidRPr="007170B3">
        <w:rPr>
          <w:rFonts w:asciiTheme="minorEastAsia" w:hAnsiTheme="minorEastAsia" w:cstheme="minorEastAsia" w:hint="eastAsia"/>
          <w:sz w:val="24"/>
          <w:szCs w:val="24"/>
        </w:rPr>
        <w:t>相较于第一阶段，</w:t>
      </w:r>
      <w:r w:rsidR="00EA21E1" w:rsidRPr="007170B3">
        <w:rPr>
          <w:rFonts w:asciiTheme="minorEastAsia" w:hAnsiTheme="minorEastAsia" w:cstheme="minorEastAsia" w:hint="eastAsia"/>
          <w:sz w:val="24"/>
          <w:szCs w:val="24"/>
        </w:rPr>
        <w:t>本阶段课堂观摩</w:t>
      </w:r>
      <w:r>
        <w:rPr>
          <w:rFonts w:asciiTheme="minorEastAsia" w:hAnsiTheme="minorEastAsia" w:cstheme="minorEastAsia" w:hint="eastAsia"/>
          <w:sz w:val="24"/>
          <w:szCs w:val="24"/>
        </w:rPr>
        <w:t>虽然</w:t>
      </w:r>
      <w:r w:rsidRPr="007170B3">
        <w:rPr>
          <w:rFonts w:asciiTheme="minorEastAsia" w:hAnsiTheme="minorEastAsia" w:cstheme="minorEastAsia" w:hint="eastAsia"/>
          <w:sz w:val="24"/>
          <w:szCs w:val="24"/>
        </w:rPr>
        <w:t>仍为两门，但</w:t>
      </w:r>
      <w:r>
        <w:rPr>
          <w:rFonts w:asciiTheme="minorEastAsia" w:hAnsiTheme="minorEastAsia" w:cstheme="minorEastAsia" w:hint="eastAsia"/>
          <w:sz w:val="24"/>
          <w:szCs w:val="24"/>
        </w:rPr>
        <w:t>可供选择的课程数量和类别大大提高。所以，基于自己的专业和兴趣，我选择了</w:t>
      </w:r>
      <w:r w:rsidR="00902CFD" w:rsidRPr="00902CFD">
        <w:rPr>
          <w:rFonts w:asciiTheme="minorEastAsia" w:hAnsiTheme="minorEastAsia" w:cstheme="minorEastAsia"/>
          <w:sz w:val="24"/>
          <w:szCs w:val="24"/>
        </w:rPr>
        <w:t xml:space="preserve">Dr. Peggy </w:t>
      </w:r>
      <w:proofErr w:type="spellStart"/>
      <w:r w:rsidR="00902CFD" w:rsidRPr="00902CFD">
        <w:rPr>
          <w:rFonts w:asciiTheme="minorEastAsia" w:hAnsiTheme="minorEastAsia" w:cstheme="minorEastAsia"/>
          <w:sz w:val="24"/>
          <w:szCs w:val="24"/>
        </w:rPr>
        <w:t>Antonisse</w:t>
      </w:r>
      <w:proofErr w:type="spellEnd"/>
      <w:r w:rsidR="00902CFD" w:rsidRPr="007170B3">
        <w:rPr>
          <w:rFonts w:asciiTheme="minorEastAsia" w:hAnsiTheme="minorEastAsia" w:cstheme="minorEastAsia" w:hint="eastAsia"/>
          <w:sz w:val="24"/>
          <w:szCs w:val="24"/>
        </w:rPr>
        <w:t xml:space="preserve"> </w:t>
      </w:r>
      <w:r w:rsidR="00902CFD">
        <w:rPr>
          <w:rFonts w:asciiTheme="minorEastAsia" w:hAnsiTheme="minorEastAsia" w:cstheme="minorEastAsia" w:hint="eastAsia"/>
          <w:sz w:val="24"/>
          <w:szCs w:val="24"/>
        </w:rPr>
        <w:t>讲授的Language</w:t>
      </w:r>
      <w:r w:rsidR="00902CFD">
        <w:rPr>
          <w:rFonts w:asciiTheme="minorEastAsia" w:hAnsiTheme="minorEastAsia" w:cstheme="minorEastAsia"/>
          <w:sz w:val="24"/>
          <w:szCs w:val="24"/>
        </w:rPr>
        <w:t xml:space="preserve"> and Mind </w:t>
      </w:r>
      <w:r w:rsidR="00902CFD">
        <w:rPr>
          <w:rFonts w:asciiTheme="minorEastAsia" w:hAnsiTheme="minorEastAsia" w:cstheme="minorEastAsia" w:hint="eastAsia"/>
          <w:sz w:val="24"/>
          <w:szCs w:val="24"/>
        </w:rPr>
        <w:t>和</w:t>
      </w:r>
      <w:r w:rsidR="00EA21E1" w:rsidRPr="007170B3">
        <w:rPr>
          <w:rFonts w:asciiTheme="minorEastAsia" w:hAnsiTheme="minorEastAsia" w:cstheme="minorEastAsia" w:hint="eastAsia"/>
          <w:sz w:val="24"/>
          <w:szCs w:val="24"/>
        </w:rPr>
        <w:t xml:space="preserve">Sydney Lewis博 士 讲 授 的 </w:t>
      </w:r>
      <w:r w:rsidR="000D0B5A">
        <w:rPr>
          <w:rFonts w:asciiTheme="minorEastAsia" w:hAnsiTheme="minorEastAsia" w:cstheme="minorEastAsia" w:hint="eastAsia"/>
          <w:sz w:val="24"/>
          <w:szCs w:val="24"/>
        </w:rPr>
        <w:t>《</w:t>
      </w:r>
      <w:r w:rsidR="00EA21E1" w:rsidRPr="007170B3">
        <w:rPr>
          <w:rFonts w:asciiTheme="minorEastAsia" w:hAnsiTheme="minorEastAsia" w:cstheme="minorEastAsia" w:hint="eastAsia"/>
          <w:sz w:val="24"/>
          <w:szCs w:val="24"/>
        </w:rPr>
        <w:t>L</w:t>
      </w:r>
      <w:r w:rsidR="000D0B5A" w:rsidRPr="007170B3">
        <w:rPr>
          <w:rFonts w:asciiTheme="minorEastAsia" w:hAnsiTheme="minorEastAsia" w:cstheme="minorEastAsia" w:hint="eastAsia"/>
          <w:sz w:val="24"/>
          <w:szCs w:val="24"/>
        </w:rPr>
        <w:t>G</w:t>
      </w:r>
      <w:r w:rsidR="00EA21E1" w:rsidRPr="007170B3">
        <w:rPr>
          <w:rFonts w:asciiTheme="minorEastAsia" w:hAnsiTheme="minorEastAsia" w:cstheme="minorEastAsia" w:hint="eastAsia"/>
          <w:sz w:val="24"/>
          <w:szCs w:val="24"/>
        </w:rPr>
        <w:t>BT</w:t>
      </w:r>
      <w:r w:rsidR="000D0B5A">
        <w:rPr>
          <w:rFonts w:asciiTheme="minorEastAsia" w:hAnsiTheme="minorEastAsia" w:cstheme="minorEastAsia" w:hint="eastAsia"/>
          <w:sz w:val="24"/>
          <w:szCs w:val="24"/>
        </w:rPr>
        <w:t>研究》</w:t>
      </w:r>
      <w:r w:rsidR="00902CFD">
        <w:rPr>
          <w:rFonts w:asciiTheme="minorEastAsia" w:hAnsiTheme="minorEastAsia" w:cstheme="minorEastAsia" w:hint="eastAsia"/>
          <w:sz w:val="24"/>
          <w:szCs w:val="24"/>
        </w:rPr>
        <w:t>两门课程。</w:t>
      </w:r>
      <w:r w:rsidR="00684421">
        <w:rPr>
          <w:rFonts w:asciiTheme="minorEastAsia" w:hAnsiTheme="minorEastAsia" w:cstheme="minorEastAsia" w:hint="eastAsia"/>
          <w:sz w:val="24"/>
          <w:szCs w:val="24"/>
        </w:rPr>
        <w:t>《语言与思维》</w:t>
      </w:r>
      <w:r w:rsidR="00684421" w:rsidRPr="00684421">
        <w:rPr>
          <w:rFonts w:asciiTheme="minorEastAsia" w:hAnsiTheme="minorEastAsia" w:cstheme="minorEastAsia"/>
          <w:sz w:val="24"/>
          <w:szCs w:val="24"/>
        </w:rPr>
        <w:t>课程旨在使用人类语言调查作为解决有关人类认知的一些深层问题的方法。为此，学生</w:t>
      </w:r>
      <w:r w:rsidR="00684421">
        <w:rPr>
          <w:rFonts w:asciiTheme="minorEastAsia" w:hAnsiTheme="minorEastAsia" w:cstheme="minorEastAsia" w:hint="eastAsia"/>
          <w:sz w:val="24"/>
          <w:szCs w:val="24"/>
        </w:rPr>
        <w:t>需要</w:t>
      </w:r>
      <w:r w:rsidR="00684421" w:rsidRPr="00684421">
        <w:rPr>
          <w:rFonts w:asciiTheme="minorEastAsia" w:hAnsiTheme="minorEastAsia" w:cstheme="minorEastAsia"/>
          <w:sz w:val="24"/>
          <w:szCs w:val="24"/>
        </w:rPr>
        <w:t>学习将抽象和理论语言概念与科学方法论相结合，从而对语言的潜在模式进行假设和检验。这门课程</w:t>
      </w:r>
      <w:r w:rsidR="00684421">
        <w:rPr>
          <w:rFonts w:asciiTheme="minorEastAsia" w:hAnsiTheme="minorEastAsia" w:cstheme="minorEastAsia" w:hint="eastAsia"/>
          <w:sz w:val="24"/>
          <w:szCs w:val="24"/>
        </w:rPr>
        <w:t>的</w:t>
      </w:r>
      <w:r w:rsidR="00684421" w:rsidRPr="00684421">
        <w:rPr>
          <w:rFonts w:asciiTheme="minorEastAsia" w:hAnsiTheme="minorEastAsia" w:cstheme="minorEastAsia"/>
          <w:sz w:val="24"/>
          <w:szCs w:val="24"/>
        </w:rPr>
        <w:t>两个主要</w:t>
      </w:r>
      <w:r w:rsidR="00684421">
        <w:rPr>
          <w:rFonts w:asciiTheme="minorEastAsia" w:hAnsiTheme="minorEastAsia" w:cstheme="minorEastAsia" w:hint="eastAsia"/>
          <w:sz w:val="24"/>
          <w:szCs w:val="24"/>
        </w:rPr>
        <w:t>议题为</w:t>
      </w:r>
      <w:r w:rsidR="00684421" w:rsidRPr="00684421">
        <w:rPr>
          <w:rFonts w:asciiTheme="minorEastAsia" w:hAnsiTheme="minorEastAsia" w:cstheme="minorEastAsia"/>
          <w:sz w:val="24"/>
          <w:szCs w:val="24"/>
        </w:rPr>
        <w:t>：人类具有心理语法，</w:t>
      </w:r>
      <w:r w:rsidR="00684421">
        <w:rPr>
          <w:rFonts w:asciiTheme="minorEastAsia" w:hAnsiTheme="minorEastAsia" w:cstheme="minorEastAsia" w:hint="eastAsia"/>
          <w:sz w:val="24"/>
          <w:szCs w:val="24"/>
        </w:rPr>
        <w:t>以及</w:t>
      </w:r>
      <w:r w:rsidR="00684421" w:rsidRPr="00684421">
        <w:rPr>
          <w:rFonts w:asciiTheme="minorEastAsia" w:hAnsiTheme="minorEastAsia" w:cstheme="minorEastAsia"/>
          <w:sz w:val="24"/>
          <w:szCs w:val="24"/>
        </w:rPr>
        <w:t>人类具有天生的语言知识。本课程的前2/3侧重于分析人类语言发音系统，词形成系统和句子结构系统的特定技术。课程的后1/3着重于在正常和异常情况下的人类语言习得</w:t>
      </w:r>
      <w:r w:rsidR="00684421">
        <w:rPr>
          <w:rFonts w:asciiTheme="minorEastAsia" w:hAnsiTheme="minorEastAsia" w:cstheme="minorEastAsia" w:hint="eastAsia"/>
          <w:sz w:val="24"/>
          <w:szCs w:val="24"/>
        </w:rPr>
        <w:t>，</w:t>
      </w:r>
      <w:r w:rsidR="00684421" w:rsidRPr="00684421">
        <w:rPr>
          <w:rFonts w:asciiTheme="minorEastAsia" w:hAnsiTheme="minorEastAsia" w:cstheme="minorEastAsia"/>
          <w:sz w:val="24"/>
          <w:szCs w:val="24"/>
        </w:rPr>
        <w:t>研究我们如何发展心理语法将进一步促进理解先天语言知识（自然）和接触特定语言（培养）的相互作用的目标。</w:t>
      </w:r>
      <w:r w:rsidR="00684421">
        <w:rPr>
          <w:rFonts w:asciiTheme="minorEastAsia" w:hAnsiTheme="minorEastAsia" w:cstheme="minorEastAsia" w:hint="eastAsia"/>
          <w:sz w:val="24"/>
          <w:szCs w:val="24"/>
        </w:rPr>
        <w:t>选修该门课程的学生来自马大的各个学院，其中又以计算机专业和语言学专业学生居多，体现出博雅教育和专业教育结合的特点。虽然教授的是相对专业的语言学知识，</w:t>
      </w:r>
      <w:r w:rsidR="00684421" w:rsidRPr="00684421">
        <w:rPr>
          <w:rFonts w:asciiTheme="minorEastAsia" w:hAnsiTheme="minorEastAsia" w:cstheme="minorEastAsia"/>
          <w:sz w:val="24"/>
          <w:szCs w:val="24"/>
        </w:rPr>
        <w:t xml:space="preserve">Dr. </w:t>
      </w:r>
      <w:proofErr w:type="spellStart"/>
      <w:r w:rsidR="00684421" w:rsidRPr="00684421">
        <w:rPr>
          <w:rFonts w:asciiTheme="minorEastAsia" w:hAnsiTheme="minorEastAsia" w:cstheme="minorEastAsia"/>
          <w:sz w:val="24"/>
          <w:szCs w:val="24"/>
        </w:rPr>
        <w:t>Antonisse</w:t>
      </w:r>
      <w:proofErr w:type="spellEnd"/>
      <w:r w:rsidR="00684421">
        <w:rPr>
          <w:rFonts w:asciiTheme="minorEastAsia" w:hAnsiTheme="minorEastAsia" w:cstheme="minorEastAsia"/>
          <w:sz w:val="24"/>
          <w:szCs w:val="24"/>
        </w:rPr>
        <w:t xml:space="preserve"> </w:t>
      </w:r>
      <w:r w:rsidR="00684421">
        <w:rPr>
          <w:rFonts w:asciiTheme="minorEastAsia" w:hAnsiTheme="minorEastAsia" w:cstheme="minorEastAsia" w:hint="eastAsia"/>
          <w:sz w:val="24"/>
          <w:szCs w:val="24"/>
        </w:rPr>
        <w:t>却能够基于</w:t>
      </w:r>
      <w:proofErr w:type="spellStart"/>
      <w:r w:rsidR="00684421">
        <w:rPr>
          <w:rFonts w:asciiTheme="minorEastAsia" w:hAnsiTheme="minorEastAsia" w:cstheme="minorEastAsia" w:hint="eastAsia"/>
          <w:sz w:val="24"/>
          <w:szCs w:val="24"/>
        </w:rPr>
        <w:t>Jackendoff</w:t>
      </w:r>
      <w:proofErr w:type="spellEnd"/>
      <w:r w:rsidR="00684421">
        <w:rPr>
          <w:rFonts w:asciiTheme="minorEastAsia" w:hAnsiTheme="minorEastAsia" w:cstheme="minorEastAsia" w:hint="eastAsia"/>
          <w:sz w:val="24"/>
          <w:szCs w:val="24"/>
        </w:rPr>
        <w:t>的教材</w:t>
      </w:r>
      <w:r w:rsidR="000D0B5A">
        <w:rPr>
          <w:rFonts w:asciiTheme="minorEastAsia" w:hAnsiTheme="minorEastAsia" w:cstheme="minorEastAsia" w:hint="eastAsia"/>
          <w:sz w:val="24"/>
          <w:szCs w:val="24"/>
        </w:rPr>
        <w:t>深入浅出的讲解从音系到句法的相关专业知识，并用真实的语言材料给学生以直观明晰的分析，让语言学课堂丝毫不枯燥乏味，使我获益良多。</w:t>
      </w:r>
    </w:p>
    <w:p w14:paraId="1256D839" w14:textId="77777777" w:rsidR="001E0E47" w:rsidRDefault="000D0B5A" w:rsidP="001E0E47">
      <w:pPr>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w:t>
      </w:r>
      <w:r w:rsidRPr="000D0B5A">
        <w:rPr>
          <w:rFonts w:asciiTheme="minorEastAsia" w:hAnsiTheme="minorEastAsia" w:cstheme="minorEastAsia"/>
          <w:sz w:val="24"/>
          <w:szCs w:val="24"/>
        </w:rPr>
        <w:t>LGBT</w:t>
      </w:r>
      <w:r>
        <w:rPr>
          <w:rFonts w:asciiTheme="minorEastAsia" w:hAnsiTheme="minorEastAsia" w:cstheme="minorEastAsia" w:hint="eastAsia"/>
          <w:sz w:val="24"/>
          <w:szCs w:val="24"/>
        </w:rPr>
        <w:t>研究》</w:t>
      </w:r>
      <w:r w:rsidR="00902CFD" w:rsidRPr="00902CFD">
        <w:rPr>
          <w:rFonts w:asciiTheme="minorEastAsia" w:hAnsiTheme="minorEastAsia" w:cstheme="minorEastAsia"/>
          <w:sz w:val="24"/>
          <w:szCs w:val="24"/>
        </w:rPr>
        <w:t>课程研究社会科学和人文科学以及电影和小说中的文本，以追溯历史和当代LGBTQ +思想的主题轨迹。 考虑到LGBTQ研究是跨学科领域，使用基于人文文本的批判性分析</w:t>
      </w:r>
      <w:r>
        <w:rPr>
          <w:rFonts w:asciiTheme="minorEastAsia" w:hAnsiTheme="minorEastAsia" w:cstheme="minorEastAsia" w:hint="eastAsia"/>
          <w:sz w:val="24"/>
          <w:szCs w:val="24"/>
        </w:rPr>
        <w:t>。课程</w:t>
      </w:r>
      <w:r w:rsidR="00902CFD" w:rsidRPr="00902CFD">
        <w:rPr>
          <w:rFonts w:asciiTheme="minorEastAsia" w:hAnsiTheme="minorEastAsia" w:cstheme="minorEastAsia"/>
          <w:sz w:val="24"/>
          <w:szCs w:val="24"/>
        </w:rPr>
        <w:t>重点关注性取向和性别认同的核心概念如何在历史，政治，法律，文学，健康，艺术，音乐和哲学中起作用。 在整个课程中，学生通过探索LGBTQ</w:t>
      </w:r>
      <w:r w:rsidR="00902CFD" w:rsidRPr="00902CFD">
        <w:rPr>
          <w:rFonts w:asciiTheme="minorEastAsia" w:hAnsiTheme="minorEastAsia" w:cstheme="minorEastAsia"/>
          <w:sz w:val="24"/>
          <w:szCs w:val="24"/>
        </w:rPr>
        <w:lastRenderedPageBreak/>
        <w:t>社区成员的生活经验，深入了解与LGBTQ个人和文化相关的特权与压迫的互动动态。</w:t>
      </w:r>
      <w:r>
        <w:rPr>
          <w:rFonts w:asciiTheme="minorEastAsia" w:hAnsiTheme="minorEastAsia" w:cstheme="minorEastAsia" w:hint="eastAsia"/>
          <w:sz w:val="24"/>
          <w:szCs w:val="24"/>
        </w:rPr>
        <w:t>该课程主要采取小组讨论、汇报成果的方式进行授课，学习课程的学生主要是但并不仅限于</w:t>
      </w:r>
      <w:r w:rsidRPr="000D0B5A">
        <w:rPr>
          <w:rFonts w:asciiTheme="minorEastAsia" w:hAnsiTheme="minorEastAsia" w:cstheme="minorEastAsia"/>
          <w:sz w:val="24"/>
          <w:szCs w:val="24"/>
        </w:rPr>
        <w:t>LGBTQ +</w:t>
      </w:r>
      <w:r>
        <w:rPr>
          <w:rFonts w:asciiTheme="minorEastAsia" w:hAnsiTheme="minorEastAsia" w:cstheme="minorEastAsia" w:hint="eastAsia"/>
          <w:sz w:val="24"/>
          <w:szCs w:val="24"/>
        </w:rPr>
        <w:t>成员。由于</w:t>
      </w:r>
      <w:r w:rsidR="00EB43AA">
        <w:rPr>
          <w:rFonts w:asciiTheme="minorEastAsia" w:hAnsiTheme="minorEastAsia" w:cstheme="minorEastAsia" w:hint="eastAsia"/>
          <w:sz w:val="24"/>
          <w:szCs w:val="24"/>
        </w:rPr>
        <w:t>有</w:t>
      </w:r>
      <w:r>
        <w:rPr>
          <w:rFonts w:asciiTheme="minorEastAsia" w:hAnsiTheme="minorEastAsia" w:cstheme="minorEastAsia" w:hint="eastAsia"/>
          <w:sz w:val="24"/>
          <w:szCs w:val="24"/>
        </w:rPr>
        <w:t>成长经历、</w:t>
      </w:r>
      <w:r w:rsidR="00EB43AA">
        <w:rPr>
          <w:rFonts w:asciiTheme="minorEastAsia" w:hAnsiTheme="minorEastAsia" w:cstheme="minorEastAsia" w:hint="eastAsia"/>
          <w:sz w:val="24"/>
          <w:szCs w:val="24"/>
        </w:rPr>
        <w:t>个人及社会</w:t>
      </w:r>
      <w:r>
        <w:rPr>
          <w:rFonts w:asciiTheme="minorEastAsia" w:hAnsiTheme="minorEastAsia" w:cstheme="minorEastAsia" w:hint="eastAsia"/>
          <w:sz w:val="24"/>
          <w:szCs w:val="24"/>
        </w:rPr>
        <w:t>经验</w:t>
      </w:r>
      <w:r w:rsidR="00EB43AA">
        <w:rPr>
          <w:rFonts w:asciiTheme="minorEastAsia" w:hAnsiTheme="minorEastAsia" w:cstheme="minorEastAsia" w:hint="eastAsia"/>
          <w:sz w:val="24"/>
          <w:szCs w:val="24"/>
        </w:rPr>
        <w:t>为基础，学生在基于阅读的课堂讨论中畅所欲言，实现了个体和学术上的一次成长。</w:t>
      </w:r>
    </w:p>
    <w:p w14:paraId="18CBEF15" w14:textId="77777777" w:rsidR="00AB51D5" w:rsidRDefault="001E0E47" w:rsidP="00AB51D5">
      <w:pPr>
        <w:ind w:firstLineChars="200" w:firstLine="480"/>
        <w:rPr>
          <w:rFonts w:asciiTheme="minorEastAsia" w:hAnsiTheme="minorEastAsia" w:cstheme="minorEastAsia"/>
          <w:sz w:val="24"/>
          <w:szCs w:val="24"/>
        </w:rPr>
      </w:pPr>
      <w:r w:rsidRPr="001E0E47">
        <w:rPr>
          <w:rFonts w:asciiTheme="minorEastAsia" w:hAnsiTheme="minorEastAsia" w:cstheme="minorEastAsia"/>
          <w:sz w:val="24"/>
          <w:szCs w:val="24"/>
        </w:rPr>
        <w:t>在这</w:t>
      </w:r>
      <w:r>
        <w:rPr>
          <w:rFonts w:asciiTheme="minorEastAsia" w:hAnsiTheme="minorEastAsia" w:cstheme="minorEastAsia" w:hint="eastAsia"/>
          <w:sz w:val="24"/>
          <w:szCs w:val="24"/>
        </w:rPr>
        <w:t>一</w:t>
      </w:r>
      <w:r w:rsidRPr="001E0E47">
        <w:rPr>
          <w:rFonts w:asciiTheme="minorEastAsia" w:hAnsiTheme="minorEastAsia" w:cstheme="minorEastAsia"/>
          <w:sz w:val="24"/>
          <w:szCs w:val="24"/>
        </w:rPr>
        <w:t>阶段</w:t>
      </w:r>
      <w:r>
        <w:rPr>
          <w:rFonts w:asciiTheme="minorEastAsia" w:hAnsiTheme="minorEastAsia" w:cstheme="minorEastAsia" w:hint="eastAsia"/>
          <w:sz w:val="24"/>
          <w:szCs w:val="24"/>
        </w:rPr>
        <w:t>我</w:t>
      </w:r>
      <w:r w:rsidRPr="001E0E47">
        <w:rPr>
          <w:rFonts w:asciiTheme="minorEastAsia" w:hAnsiTheme="minorEastAsia" w:cstheme="minorEastAsia"/>
          <w:sz w:val="24"/>
          <w:szCs w:val="24"/>
        </w:rPr>
        <w:t>继续参加了多个讲座和工作坊，主题主要涉及教学档案、课程再设计、基于项目的学习、教学哲学、教学评价</w:t>
      </w:r>
      <w:r>
        <w:rPr>
          <w:rFonts w:asciiTheme="minorEastAsia" w:hAnsiTheme="minorEastAsia" w:cstheme="minorEastAsia" w:hint="eastAsia"/>
          <w:sz w:val="24"/>
          <w:szCs w:val="24"/>
        </w:rPr>
        <w:t>、</w:t>
      </w:r>
      <w:r w:rsidRPr="001E0E47">
        <w:rPr>
          <w:rFonts w:asciiTheme="minorEastAsia" w:hAnsiTheme="minorEastAsia" w:cstheme="minorEastAsia"/>
          <w:sz w:val="24"/>
          <w:szCs w:val="24"/>
        </w:rPr>
        <w:t>激发学生的学习动机、以及如何使用 rubrics 等等。同时，</w:t>
      </w:r>
      <w:r>
        <w:rPr>
          <w:rFonts w:asciiTheme="minorEastAsia" w:hAnsiTheme="minorEastAsia" w:cstheme="minorEastAsia" w:hint="eastAsia"/>
          <w:sz w:val="24"/>
          <w:szCs w:val="24"/>
        </w:rPr>
        <w:t>中国事务办公室就</w:t>
      </w:r>
      <w:r w:rsidRPr="001E0E47">
        <w:rPr>
          <w:rFonts w:asciiTheme="minorEastAsia" w:hAnsiTheme="minorEastAsia" w:cstheme="minorEastAsia"/>
          <w:sz w:val="24"/>
          <w:szCs w:val="24"/>
        </w:rPr>
        <w:t>还安排了</w:t>
      </w:r>
      <w:r>
        <w:rPr>
          <w:rFonts w:asciiTheme="minorEastAsia" w:hAnsiTheme="minorEastAsia" w:cstheme="minorEastAsia" w:hint="eastAsia"/>
          <w:sz w:val="24"/>
          <w:szCs w:val="24"/>
        </w:rPr>
        <w:t>就</w:t>
      </w:r>
      <w:r w:rsidR="00AB51D5">
        <w:rPr>
          <w:rFonts w:asciiTheme="minorEastAsia" w:hAnsiTheme="minorEastAsia" w:cstheme="minorEastAsia" w:hint="eastAsia"/>
          <w:sz w:val="24"/>
          <w:szCs w:val="24"/>
        </w:rPr>
        <w:t>将来会进行的结业presentation与学员</w:t>
      </w:r>
      <w:r w:rsidRPr="001E0E47">
        <w:rPr>
          <w:rFonts w:asciiTheme="minorEastAsia" w:hAnsiTheme="minorEastAsia" w:cstheme="minorEastAsia"/>
          <w:sz w:val="24"/>
          <w:szCs w:val="24"/>
        </w:rPr>
        <w:t>进行一对一交流和指导。</w:t>
      </w:r>
      <w:r w:rsidR="00AB51D5">
        <w:rPr>
          <w:rFonts w:asciiTheme="minorEastAsia" w:hAnsiTheme="minorEastAsia" w:cstheme="minorEastAsia" w:hint="eastAsia"/>
          <w:sz w:val="24"/>
          <w:szCs w:val="24"/>
        </w:rPr>
        <w:t>Dr.</w:t>
      </w:r>
      <w:r w:rsidR="00AB51D5" w:rsidRPr="001E0E47">
        <w:rPr>
          <w:rFonts w:asciiTheme="minorEastAsia" w:hAnsiTheme="minorEastAsia" w:cstheme="minorEastAsia"/>
          <w:sz w:val="24"/>
          <w:szCs w:val="24"/>
        </w:rPr>
        <w:t xml:space="preserve"> Benson</w:t>
      </w:r>
      <w:r w:rsidR="00AB51D5">
        <w:rPr>
          <w:rFonts w:asciiTheme="minorEastAsia" w:hAnsiTheme="minorEastAsia" w:cstheme="minorEastAsia" w:hint="eastAsia"/>
          <w:sz w:val="24"/>
          <w:szCs w:val="24"/>
        </w:rPr>
        <w:t>作为前</w:t>
      </w:r>
      <w:r w:rsidR="00AB51D5">
        <w:rPr>
          <w:rFonts w:asciiTheme="minorEastAsia" w:hAnsiTheme="minorEastAsia" w:cstheme="minorEastAsia"/>
          <w:sz w:val="24"/>
          <w:szCs w:val="24"/>
        </w:rPr>
        <w:t>TLTL</w:t>
      </w:r>
      <w:r w:rsidR="00AB51D5">
        <w:rPr>
          <w:rFonts w:asciiTheme="minorEastAsia" w:hAnsiTheme="minorEastAsia" w:cstheme="minorEastAsia" w:hint="eastAsia"/>
          <w:sz w:val="24"/>
          <w:szCs w:val="24"/>
        </w:rPr>
        <w:t>前主任并</w:t>
      </w:r>
      <w:r w:rsidRPr="001E0E47">
        <w:rPr>
          <w:rFonts w:asciiTheme="minorEastAsia" w:hAnsiTheme="minorEastAsia" w:cstheme="minorEastAsia"/>
          <w:sz w:val="24"/>
          <w:szCs w:val="24"/>
        </w:rPr>
        <w:t>曾在澳门和中国内地都有过讲学</w:t>
      </w:r>
      <w:r w:rsidR="00AB51D5">
        <w:rPr>
          <w:rFonts w:asciiTheme="minorEastAsia" w:hAnsiTheme="minorEastAsia" w:cstheme="minorEastAsia" w:hint="eastAsia"/>
          <w:sz w:val="24"/>
          <w:szCs w:val="24"/>
        </w:rPr>
        <w:t>和工作经验的专家</w:t>
      </w:r>
      <w:r w:rsidRPr="001E0E47">
        <w:rPr>
          <w:rFonts w:asciiTheme="minorEastAsia" w:hAnsiTheme="minorEastAsia" w:cstheme="minorEastAsia"/>
          <w:sz w:val="24"/>
          <w:szCs w:val="24"/>
        </w:rPr>
        <w:t>，对中国的教育体制和教学情况都比较了解</w:t>
      </w:r>
      <w:r w:rsidR="00AB51D5">
        <w:rPr>
          <w:rFonts w:asciiTheme="minorEastAsia" w:hAnsiTheme="minorEastAsia" w:cstheme="minorEastAsia" w:hint="eastAsia"/>
          <w:sz w:val="24"/>
          <w:szCs w:val="24"/>
        </w:rPr>
        <w:t>，对我的专业课程设计有所启发。</w:t>
      </w:r>
    </w:p>
    <w:p w14:paraId="43DEE05A" w14:textId="15D9C302" w:rsidR="00FC60A8" w:rsidRDefault="001E0E47" w:rsidP="005F41F1">
      <w:pPr>
        <w:ind w:firstLineChars="200" w:firstLine="480"/>
        <w:rPr>
          <w:rFonts w:asciiTheme="minorEastAsia" w:hAnsiTheme="minorEastAsia" w:cstheme="minorEastAsia"/>
          <w:sz w:val="24"/>
          <w:szCs w:val="24"/>
        </w:rPr>
      </w:pPr>
      <w:r w:rsidRPr="001E0E47">
        <w:rPr>
          <w:rFonts w:asciiTheme="minorEastAsia" w:hAnsiTheme="minorEastAsia" w:cstheme="minorEastAsia"/>
          <w:sz w:val="24"/>
          <w:szCs w:val="24"/>
        </w:rPr>
        <w:t>这个阶段</w:t>
      </w:r>
      <w:r w:rsidR="00AD702C">
        <w:rPr>
          <w:rFonts w:asciiTheme="minorEastAsia" w:hAnsiTheme="minorEastAsia" w:cstheme="minorEastAsia" w:hint="eastAsia"/>
          <w:sz w:val="24"/>
          <w:szCs w:val="24"/>
        </w:rPr>
        <w:t>的文化考察较少，因为期间有圣诞假期和新年假期，虽然未能深入美国家庭体验节日，但也</w:t>
      </w:r>
      <w:r w:rsidR="005F41F1">
        <w:rPr>
          <w:rFonts w:asciiTheme="minorEastAsia" w:hAnsiTheme="minorEastAsia" w:cstheme="minorEastAsia" w:hint="eastAsia"/>
          <w:sz w:val="24"/>
          <w:szCs w:val="24"/>
        </w:rPr>
        <w:t>从侧面观察了解了节日的文化。</w:t>
      </w:r>
    </w:p>
    <w:p w14:paraId="5E1AECEE" w14:textId="77777777" w:rsidR="005F41F1" w:rsidRDefault="005F41F1" w:rsidP="005F41F1">
      <w:pPr>
        <w:ind w:firstLineChars="200" w:firstLine="480"/>
        <w:rPr>
          <w:rFonts w:hint="eastAsia"/>
          <w:sz w:val="24"/>
          <w:szCs w:val="24"/>
        </w:rPr>
      </w:pPr>
    </w:p>
    <w:p w14:paraId="5E01048C" w14:textId="603A9E7C" w:rsidR="00FC60A8" w:rsidRDefault="00FC60A8" w:rsidP="00FC60A8">
      <w:pPr>
        <w:tabs>
          <w:tab w:val="left" w:pos="5693"/>
        </w:tabs>
        <w:ind w:firstLineChars="200" w:firstLine="480"/>
        <w:jc w:val="right"/>
        <w:rPr>
          <w:sz w:val="24"/>
          <w:szCs w:val="24"/>
        </w:rPr>
      </w:pPr>
      <w:r>
        <w:rPr>
          <w:rFonts w:hint="eastAsia"/>
          <w:sz w:val="24"/>
          <w:szCs w:val="24"/>
        </w:rPr>
        <w:t>报告人：</w:t>
      </w:r>
      <w:proofErr w:type="gramStart"/>
      <w:r>
        <w:rPr>
          <w:rFonts w:hint="eastAsia"/>
          <w:sz w:val="24"/>
          <w:szCs w:val="24"/>
        </w:rPr>
        <w:t>穆增珍</w:t>
      </w:r>
      <w:proofErr w:type="gramEnd"/>
    </w:p>
    <w:p w14:paraId="145A0F13" w14:textId="77777777" w:rsidR="00FC60A8" w:rsidRPr="00902CFD" w:rsidRDefault="00FC60A8" w:rsidP="001E0E47">
      <w:pPr>
        <w:ind w:firstLineChars="200" w:firstLine="480"/>
        <w:rPr>
          <w:rFonts w:asciiTheme="minorEastAsia" w:hAnsiTheme="minorEastAsia" w:cstheme="minorEastAsia"/>
          <w:sz w:val="24"/>
          <w:szCs w:val="24"/>
        </w:rPr>
      </w:pPr>
    </w:p>
    <w:sectPr w:rsidR="00FC60A8" w:rsidRPr="00902CFD">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827DF" w14:textId="77777777" w:rsidR="006E56D1" w:rsidRDefault="006E56D1" w:rsidP="00FC60A8">
      <w:r>
        <w:separator/>
      </w:r>
    </w:p>
  </w:endnote>
  <w:endnote w:type="continuationSeparator" w:id="0">
    <w:p w14:paraId="70BDDC78" w14:textId="77777777" w:rsidR="006E56D1" w:rsidRDefault="006E56D1" w:rsidP="00FC6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4EC45F" w14:textId="77777777" w:rsidR="006E56D1" w:rsidRDefault="006E56D1" w:rsidP="00FC60A8">
      <w:r>
        <w:separator/>
      </w:r>
    </w:p>
  </w:footnote>
  <w:footnote w:type="continuationSeparator" w:id="0">
    <w:p w14:paraId="6A39EAEF" w14:textId="77777777" w:rsidR="006E56D1" w:rsidRDefault="006E56D1" w:rsidP="00FC60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890"/>
    <w:rsid w:val="000D0B5A"/>
    <w:rsid w:val="001E0E47"/>
    <w:rsid w:val="003A3CE8"/>
    <w:rsid w:val="00534850"/>
    <w:rsid w:val="005F41F1"/>
    <w:rsid w:val="006466E3"/>
    <w:rsid w:val="00684421"/>
    <w:rsid w:val="006E56D1"/>
    <w:rsid w:val="007170B3"/>
    <w:rsid w:val="00902CFD"/>
    <w:rsid w:val="00A16890"/>
    <w:rsid w:val="00AB51D5"/>
    <w:rsid w:val="00AD702C"/>
    <w:rsid w:val="00CB4595"/>
    <w:rsid w:val="00E0383F"/>
    <w:rsid w:val="00EA21E1"/>
    <w:rsid w:val="00EB43AA"/>
    <w:rsid w:val="00FC6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556B7"/>
  <w15:chartTrackingRefBased/>
  <w15:docId w15:val="{D006F7C5-C64B-45F0-B6A7-4678964F9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60A8"/>
    <w:pPr>
      <w:pBdr>
        <w:bottom w:val="single" w:sz="6" w:space="1" w:color="auto"/>
      </w:pBdr>
      <w:tabs>
        <w:tab w:val="center" w:pos="4513"/>
        <w:tab w:val="right" w:pos="9026"/>
      </w:tabs>
      <w:snapToGrid w:val="0"/>
      <w:jc w:val="center"/>
    </w:pPr>
    <w:rPr>
      <w:sz w:val="18"/>
      <w:szCs w:val="18"/>
    </w:rPr>
  </w:style>
  <w:style w:type="character" w:customStyle="1" w:styleId="a4">
    <w:name w:val="页眉 字符"/>
    <w:basedOn w:val="a0"/>
    <w:link w:val="a3"/>
    <w:uiPriority w:val="99"/>
    <w:rsid w:val="00FC60A8"/>
    <w:rPr>
      <w:sz w:val="18"/>
      <w:szCs w:val="18"/>
    </w:rPr>
  </w:style>
  <w:style w:type="paragraph" w:styleId="a5">
    <w:name w:val="footer"/>
    <w:basedOn w:val="a"/>
    <w:link w:val="a6"/>
    <w:uiPriority w:val="99"/>
    <w:unhideWhenUsed/>
    <w:rsid w:val="00FC60A8"/>
    <w:pPr>
      <w:tabs>
        <w:tab w:val="center" w:pos="4513"/>
        <w:tab w:val="right" w:pos="9026"/>
      </w:tabs>
      <w:snapToGrid w:val="0"/>
      <w:jc w:val="left"/>
    </w:pPr>
    <w:rPr>
      <w:sz w:val="18"/>
      <w:szCs w:val="18"/>
    </w:rPr>
  </w:style>
  <w:style w:type="character" w:customStyle="1" w:styleId="a6">
    <w:name w:val="页脚 字符"/>
    <w:basedOn w:val="a0"/>
    <w:link w:val="a5"/>
    <w:uiPriority w:val="99"/>
    <w:rsid w:val="00FC60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Mzz</dc:creator>
  <cp:keywords/>
  <dc:description/>
  <cp:lastModifiedBy>Mzz</cp:lastModifiedBy>
  <cp:revision>14</cp:revision>
  <dcterms:created xsi:type="dcterms:W3CDTF">2020-09-19T08:54:00Z</dcterms:created>
  <dcterms:modified xsi:type="dcterms:W3CDTF">2020-09-20T10:15:00Z</dcterms:modified>
</cp:coreProperties>
</file>